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EC4654" w:rsidRDefault="00EC4654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437C61">
        <w:rPr>
          <w:sz w:val="20"/>
          <w:u w:val="none"/>
        </w:rPr>
        <w:t>17. srpna</w:t>
      </w:r>
      <w:r w:rsidR="005E4626">
        <w:rPr>
          <w:sz w:val="20"/>
          <w:u w:val="none"/>
        </w:rPr>
        <w:t xml:space="preserve">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3360A7" w:rsidRDefault="003360A7" w:rsidP="004B2839"/>
    <w:p w:rsidR="004B2839" w:rsidRDefault="004B2839" w:rsidP="004B2839">
      <w:r>
        <w:t xml:space="preserve">Přítomno </w:t>
      </w:r>
      <w:r w:rsidR="00437C61">
        <w:t>5</w:t>
      </w:r>
      <w:r>
        <w:t xml:space="preserve"> členů obecního zastupitelstva.</w:t>
      </w:r>
    </w:p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AA5A9C" w:rsidRDefault="00AA5A9C" w:rsidP="00AA5A9C">
      <w:pPr>
        <w:ind w:left="-284" w:right="-868"/>
        <w:rPr>
          <w:bCs/>
          <w:i/>
        </w:rPr>
      </w:pPr>
      <w:r>
        <w:rPr>
          <w:bCs/>
          <w:i/>
        </w:rPr>
        <w:t xml:space="preserve">119/2015 </w:t>
      </w:r>
    </w:p>
    <w:p w:rsidR="00EC4654" w:rsidRDefault="00AA5A9C" w:rsidP="00EC4654">
      <w:pPr>
        <w:ind w:left="-284"/>
        <w:rPr>
          <w:bCs/>
          <w:i/>
        </w:rPr>
      </w:pPr>
      <w:r>
        <w:rPr>
          <w:bCs/>
          <w:i/>
        </w:rPr>
        <w:t>Zastupitelstvo obce schvaluje pronájem části pozemku parc.č. 36/2 v  k.ú. Rakolusky o výměře 250 m2 (část pozemku přímo navazující na nemovitosti na pozemku parc.č. St. 14/1 v k.ú. Rakolusky v šířce 5 metrů a délce 50 metrů) panu M. Kučerovi a paní M. Hamáčkové na základě  žádosti č.j. 216/15  za cenu 7 Kč/m2/rok na dobu neurčitou s výpovědní lhůtou pěti let.</w:t>
      </w:r>
    </w:p>
    <w:p w:rsidR="00AA5A9C" w:rsidRDefault="00AA5A9C" w:rsidP="00EC4654">
      <w:pPr>
        <w:ind w:left="-284"/>
        <w:rPr>
          <w:bCs/>
          <w:i/>
        </w:rPr>
      </w:pPr>
    </w:p>
    <w:p w:rsidR="00AA5A9C" w:rsidRDefault="00AA5A9C" w:rsidP="00AA5A9C">
      <w:pPr>
        <w:ind w:left="-284"/>
        <w:rPr>
          <w:bCs/>
          <w:i/>
        </w:rPr>
      </w:pPr>
      <w:r>
        <w:rPr>
          <w:bCs/>
          <w:i/>
        </w:rPr>
        <w:t xml:space="preserve">120/2015 </w:t>
      </w:r>
    </w:p>
    <w:p w:rsidR="00AA5A9C" w:rsidRDefault="00AA5A9C" w:rsidP="00AA5A9C">
      <w:pPr>
        <w:ind w:left="-284"/>
        <w:rPr>
          <w:bCs/>
          <w:i/>
        </w:rPr>
      </w:pPr>
      <w:r>
        <w:rPr>
          <w:bCs/>
          <w:i/>
        </w:rPr>
        <w:t>Zastupitelstvo obce schvaluje možnost směny části pozemku parc.č. 31 v k.ú. Rakolusky s částí pozemku parc.č. 38 v k.ú. Rakolusky, která je v současné době připlocena k nemovitosti Rakolusky čp. 7, na základě doplněné žádosti pana J. Třísky č.j. 190/15 ze dne 12.8.2015.</w:t>
      </w:r>
    </w:p>
    <w:p w:rsidR="00AA5A9C" w:rsidRDefault="00AA5A9C" w:rsidP="00EC4654">
      <w:pPr>
        <w:ind w:left="-284"/>
        <w:rPr>
          <w:bCs/>
          <w:i/>
        </w:rPr>
      </w:pPr>
    </w:p>
    <w:p w:rsidR="00AA5A9C" w:rsidRDefault="00AA5A9C" w:rsidP="00EC4654">
      <w:pPr>
        <w:ind w:left="-284"/>
        <w:rPr>
          <w:bCs/>
          <w:i/>
        </w:rPr>
      </w:pPr>
      <w:r w:rsidRPr="0029119D">
        <w:rPr>
          <w:bCs/>
          <w:i/>
        </w:rPr>
        <w:t>121/</w:t>
      </w:r>
      <w:r>
        <w:rPr>
          <w:bCs/>
          <w:i/>
        </w:rPr>
        <w:t>20</w:t>
      </w:r>
      <w:r w:rsidRPr="0029119D">
        <w:rPr>
          <w:bCs/>
          <w:i/>
        </w:rPr>
        <w:t xml:space="preserve">15 </w:t>
      </w:r>
    </w:p>
    <w:p w:rsidR="00EC4654" w:rsidRDefault="00AA5A9C" w:rsidP="00EC4654">
      <w:pPr>
        <w:ind w:left="-284"/>
        <w:rPr>
          <w:i/>
        </w:rPr>
      </w:pPr>
      <w:r w:rsidRPr="0029119D">
        <w:rPr>
          <w:bCs/>
          <w:i/>
        </w:rPr>
        <w:t>Zastupitelstvo obce souhlasí se stavbou společnosti ČEZ „</w:t>
      </w:r>
      <w:r w:rsidRPr="0029119D">
        <w:rPr>
          <w:i/>
        </w:rPr>
        <w:t>Bohy, Rakolusky, pč. 417/3, kabel NN, zak.č. IV-12-010302“</w:t>
      </w:r>
      <w:r>
        <w:rPr>
          <w:i/>
        </w:rPr>
        <w:t xml:space="preserve"> </w:t>
      </w:r>
      <w:r w:rsidRPr="0029119D">
        <w:rPr>
          <w:i/>
        </w:rPr>
        <w:t>na obecních pozemcích parc.č. 578/1, 39, 36/2, 578/3, 569/2, 663, 24/2, PK420/8, PK418</w:t>
      </w:r>
      <w:r>
        <w:rPr>
          <w:i/>
        </w:rPr>
        <w:t>,</w:t>
      </w:r>
      <w:r w:rsidRPr="0029119D">
        <w:rPr>
          <w:i/>
        </w:rPr>
        <w:t xml:space="preserve"> vše v k.</w:t>
      </w:r>
      <w:r>
        <w:rPr>
          <w:i/>
        </w:rPr>
        <w:t xml:space="preserve">ú. Rakolusky dle </w:t>
      </w:r>
      <w:r w:rsidRPr="0029119D">
        <w:rPr>
          <w:i/>
        </w:rPr>
        <w:t>předložené nákresové situace (č.j. 213/15)</w:t>
      </w:r>
      <w:r>
        <w:rPr>
          <w:i/>
        </w:rPr>
        <w:t>.</w:t>
      </w:r>
    </w:p>
    <w:p w:rsidR="00AA5A9C" w:rsidRDefault="00AA5A9C" w:rsidP="00AA5A9C">
      <w:pPr>
        <w:ind w:left="-284"/>
        <w:rPr>
          <w:i/>
        </w:rPr>
      </w:pPr>
    </w:p>
    <w:p w:rsidR="00AA5A9C" w:rsidRDefault="00AA5A9C" w:rsidP="00AA5A9C">
      <w:pPr>
        <w:ind w:left="-284"/>
        <w:rPr>
          <w:bCs/>
          <w:i/>
        </w:rPr>
      </w:pPr>
      <w:r>
        <w:rPr>
          <w:bCs/>
          <w:i/>
        </w:rPr>
        <w:t>122/2015</w:t>
      </w:r>
    </w:p>
    <w:p w:rsidR="00CB2E62" w:rsidRDefault="00AA5A9C" w:rsidP="00AA5A9C">
      <w:pPr>
        <w:ind w:left="-284"/>
        <w:rPr>
          <w:bCs/>
          <w:i/>
        </w:rPr>
      </w:pPr>
      <w:r>
        <w:rPr>
          <w:bCs/>
          <w:i/>
        </w:rPr>
        <w:t xml:space="preserve"> Zastupitelstvo obce schvaluje smlouvu o umístění stavby – zasakovací rýha a odběrová šachta včetně připojení k zemnímu filtru pro septik Rakolusky 4 – na pozemku parc.č. 36/2 v k.ú. Rakolusky (návrh smlouvy je součástí zápisu).</w:t>
      </w:r>
    </w:p>
    <w:p w:rsidR="00AA5A9C" w:rsidRDefault="00AA5A9C" w:rsidP="00AA5A9C">
      <w:pPr>
        <w:ind w:left="-284"/>
        <w:rPr>
          <w:bCs/>
          <w:i/>
        </w:rPr>
      </w:pPr>
    </w:p>
    <w:p w:rsidR="00AA5A9C" w:rsidRDefault="00AA5A9C" w:rsidP="00AA5A9C">
      <w:pPr>
        <w:ind w:left="-284"/>
        <w:rPr>
          <w:bCs/>
          <w:i/>
        </w:rPr>
      </w:pPr>
    </w:p>
    <w:p w:rsidR="00AA5A9C" w:rsidRDefault="00AA5A9C" w:rsidP="00AA5A9C">
      <w:pPr>
        <w:ind w:left="-284"/>
        <w:rPr>
          <w:bCs/>
          <w:i/>
        </w:rPr>
      </w:pPr>
    </w:p>
    <w:p w:rsidR="00AA5A9C" w:rsidRDefault="00AA5A9C" w:rsidP="00AA5A9C">
      <w:pPr>
        <w:ind w:left="-284"/>
        <w:rPr>
          <w:bCs/>
          <w:i/>
        </w:rPr>
      </w:pPr>
      <w:r w:rsidRPr="00DB6158">
        <w:rPr>
          <w:i/>
          <w:iCs/>
          <w:u w:val="single"/>
        </w:rPr>
        <w:t xml:space="preserve">Zastupitelstvo </w:t>
      </w:r>
      <w:r>
        <w:rPr>
          <w:i/>
          <w:iCs/>
          <w:u w:val="single"/>
        </w:rPr>
        <w:t>neodsouhlasilo:</w:t>
      </w:r>
    </w:p>
    <w:p w:rsidR="00AA5A9C" w:rsidRDefault="00AA5A9C" w:rsidP="00AA5A9C">
      <w:pPr>
        <w:ind w:left="-284"/>
        <w:rPr>
          <w:bCs/>
          <w:i/>
        </w:rPr>
      </w:pPr>
      <w:r>
        <w:rPr>
          <w:bCs/>
          <w:i/>
        </w:rPr>
        <w:t>ani možnost prodeje ani pronájmu části pozemku parc.č. 343/1 v k.ú. Bohy – nově připloceno k pozemku parc.č. 19/1 v k.ú. Bohy – žádost č.j. 222/15.</w:t>
      </w:r>
    </w:p>
    <w:p w:rsidR="00AA5A9C" w:rsidRPr="00AA5A9C" w:rsidRDefault="00AA5A9C" w:rsidP="00AA5A9C">
      <w:pPr>
        <w:ind w:left="-284"/>
        <w:rPr>
          <w:bCs/>
          <w:i/>
        </w:rPr>
      </w:pPr>
    </w:p>
    <w:p w:rsidR="00EC4654" w:rsidRDefault="00EC4654" w:rsidP="004B2839"/>
    <w:p w:rsidR="0033492A" w:rsidRDefault="0033492A" w:rsidP="004B2839"/>
    <w:p w:rsidR="0033492A" w:rsidRDefault="0033492A" w:rsidP="004B2839"/>
    <w:p w:rsidR="0033492A" w:rsidRDefault="0033492A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2B3C1D" w:rsidRDefault="002B3C1D" w:rsidP="004B2839"/>
    <w:p w:rsidR="003360A7" w:rsidRDefault="003360A7" w:rsidP="004B2839"/>
    <w:p w:rsidR="00AA5A9C" w:rsidRDefault="00AA5A9C" w:rsidP="00620BEF"/>
    <w:p w:rsidR="00620BEF" w:rsidRDefault="00620BEF" w:rsidP="00620BEF">
      <w:r>
        <w:t>Na úřední desce vyvěšeno dne:</w:t>
      </w:r>
      <w:r w:rsidR="00AA5A9C">
        <w:t xml:space="preserve"> </w:t>
      </w:r>
    </w:p>
    <w:p w:rsidR="00620BEF" w:rsidRPr="004B2839" w:rsidRDefault="00620BEF" w:rsidP="00CB2E62">
      <w:r>
        <w:t>Z úřední desky svěšeno dne:</w:t>
      </w:r>
    </w:p>
    <w:sectPr w:rsidR="00620BEF" w:rsidRPr="004B2839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8C" w:rsidRDefault="00A0178C" w:rsidP="00947F53">
      <w:r>
        <w:separator/>
      </w:r>
    </w:p>
  </w:endnote>
  <w:endnote w:type="continuationSeparator" w:id="0">
    <w:p w:rsidR="00A0178C" w:rsidRDefault="00A0178C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8C" w:rsidRDefault="00A0178C" w:rsidP="00947F53">
      <w:r>
        <w:separator/>
      </w:r>
    </w:p>
  </w:footnote>
  <w:footnote w:type="continuationSeparator" w:id="0">
    <w:p w:rsidR="00A0178C" w:rsidRDefault="00A0178C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4E8C"/>
    <w:rsid w:val="00047C86"/>
    <w:rsid w:val="00064C87"/>
    <w:rsid w:val="0007520F"/>
    <w:rsid w:val="00075259"/>
    <w:rsid w:val="00075DE9"/>
    <w:rsid w:val="00086B06"/>
    <w:rsid w:val="00095A42"/>
    <w:rsid w:val="000A06FF"/>
    <w:rsid w:val="000A2B89"/>
    <w:rsid w:val="000A3F71"/>
    <w:rsid w:val="000B349F"/>
    <w:rsid w:val="000D2954"/>
    <w:rsid w:val="000D4E67"/>
    <w:rsid w:val="000D625F"/>
    <w:rsid w:val="000E0877"/>
    <w:rsid w:val="000E45E4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45FA5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3925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178C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A5A9C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307ED-126A-4C87-80B9-899F03BE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3</cp:revision>
  <cp:lastPrinted>2015-05-18T08:25:00Z</cp:lastPrinted>
  <dcterms:created xsi:type="dcterms:W3CDTF">2015-08-21T15:57:00Z</dcterms:created>
  <dcterms:modified xsi:type="dcterms:W3CDTF">2015-08-21T18:36:00Z</dcterms:modified>
</cp:coreProperties>
</file>